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Y="2281"/>
        <w:tblW w:w="14616" w:type="dxa"/>
        <w:tblLook w:val="04A0" w:firstRow="1" w:lastRow="0" w:firstColumn="1" w:lastColumn="0" w:noHBand="0" w:noVBand="1"/>
      </w:tblPr>
      <w:tblGrid>
        <w:gridCol w:w="5148"/>
        <w:gridCol w:w="4860"/>
        <w:gridCol w:w="4608"/>
      </w:tblGrid>
      <w:tr w:rsidR="00DD23EA" w:rsidRPr="00DD23EA" w14:paraId="0875EB2C" w14:textId="77777777" w:rsidTr="00A67D56">
        <w:tc>
          <w:tcPr>
            <w:tcW w:w="10008" w:type="dxa"/>
            <w:gridSpan w:val="2"/>
          </w:tcPr>
          <w:p w14:paraId="061CDBD2" w14:textId="77777777" w:rsidR="00DD23EA" w:rsidRPr="00DD23EA" w:rsidRDefault="00DD23EA" w:rsidP="00A67D56">
            <w:pPr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608" w:type="dxa"/>
          </w:tcPr>
          <w:p w14:paraId="1C29BE4A" w14:textId="112D2F13" w:rsidR="00DD23EA" w:rsidRPr="00DD23EA" w:rsidRDefault="00DD23EA" w:rsidP="00A67D56">
            <w:pPr>
              <w:jc w:val="center"/>
              <w:rPr>
                <w:rFonts w:asciiTheme="majorHAnsi" w:hAnsiTheme="majorHAnsi" w:cstheme="majorHAnsi"/>
                <w:b/>
                <w:i/>
              </w:rPr>
            </w:pPr>
            <w:r w:rsidRPr="00DD23EA">
              <w:rPr>
                <w:rFonts w:asciiTheme="majorHAnsi" w:hAnsiTheme="majorHAnsi" w:cstheme="majorHAnsi"/>
                <w:b/>
                <w:i/>
              </w:rPr>
              <w:t>Points</w:t>
            </w:r>
            <w:r w:rsidR="00D0004F">
              <w:rPr>
                <w:rFonts w:asciiTheme="majorHAnsi" w:hAnsiTheme="majorHAnsi" w:cstheme="majorHAnsi"/>
                <w:b/>
                <w:i/>
              </w:rPr>
              <w:t xml:space="preserve"> to Take Back and Share</w:t>
            </w:r>
            <w:r w:rsidRPr="00DD23EA">
              <w:rPr>
                <w:rFonts w:asciiTheme="majorHAnsi" w:hAnsiTheme="majorHAnsi" w:cstheme="majorHAnsi"/>
                <w:b/>
                <w:i/>
              </w:rPr>
              <w:t>:</w:t>
            </w:r>
          </w:p>
        </w:tc>
      </w:tr>
      <w:tr w:rsidR="00D127A5" w:rsidRPr="00DD23EA" w14:paraId="52FE8500" w14:textId="77777777" w:rsidTr="00A67D56">
        <w:tc>
          <w:tcPr>
            <w:tcW w:w="10008" w:type="dxa"/>
            <w:gridSpan w:val="2"/>
          </w:tcPr>
          <w:p w14:paraId="2ECBB2D1" w14:textId="77777777" w:rsidR="00D127A5" w:rsidRPr="00DD23EA" w:rsidRDefault="00D127A5" w:rsidP="00A67D56">
            <w:pPr>
              <w:rPr>
                <w:rFonts w:asciiTheme="majorHAnsi" w:hAnsiTheme="majorHAnsi" w:cstheme="majorHAnsi"/>
                <w:b/>
              </w:rPr>
            </w:pPr>
            <w:r w:rsidRPr="00DD23EA">
              <w:rPr>
                <w:rFonts w:asciiTheme="majorHAnsi" w:hAnsiTheme="majorHAnsi" w:cstheme="majorHAnsi"/>
                <w:b/>
              </w:rPr>
              <w:t>Breakout Session Number &amp; Title:</w:t>
            </w:r>
          </w:p>
          <w:p w14:paraId="5797C41E" w14:textId="77777777" w:rsidR="00D127A5" w:rsidRPr="00DD23EA" w:rsidRDefault="00D127A5" w:rsidP="00A67D56">
            <w:pPr>
              <w:rPr>
                <w:rFonts w:asciiTheme="majorHAnsi" w:hAnsiTheme="majorHAnsi" w:cstheme="majorHAnsi"/>
              </w:rPr>
            </w:pPr>
          </w:p>
          <w:p w14:paraId="744BA054" w14:textId="77777777" w:rsidR="00D127A5" w:rsidRPr="00DD23EA" w:rsidRDefault="00D127A5" w:rsidP="00A67D56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608" w:type="dxa"/>
          </w:tcPr>
          <w:p w14:paraId="1452AE8E" w14:textId="26C1C8E8" w:rsidR="00D127A5" w:rsidRPr="00DD23EA" w:rsidRDefault="00D127A5" w:rsidP="00A67D56">
            <w:pPr>
              <w:rPr>
                <w:rFonts w:asciiTheme="majorHAnsi" w:hAnsiTheme="majorHAnsi" w:cstheme="majorHAnsi"/>
                <w:b/>
              </w:rPr>
            </w:pPr>
            <w:r w:rsidRPr="00DD23EA">
              <w:rPr>
                <w:rFonts w:asciiTheme="majorHAnsi" w:hAnsiTheme="majorHAnsi" w:cstheme="majorHAnsi"/>
                <w:b/>
              </w:rPr>
              <w:t xml:space="preserve">Share </w:t>
            </w:r>
            <w:r w:rsidR="00D0004F">
              <w:rPr>
                <w:rFonts w:asciiTheme="majorHAnsi" w:hAnsiTheme="majorHAnsi" w:cstheme="majorHAnsi"/>
                <w:b/>
              </w:rPr>
              <w:t>t</w:t>
            </w:r>
            <w:r w:rsidRPr="00DD23EA">
              <w:rPr>
                <w:rFonts w:asciiTheme="majorHAnsi" w:hAnsiTheme="majorHAnsi" w:cstheme="majorHAnsi"/>
                <w:b/>
              </w:rPr>
              <w:t xml:space="preserve">his Information </w:t>
            </w:r>
            <w:r w:rsidR="00D0004F">
              <w:rPr>
                <w:rFonts w:asciiTheme="majorHAnsi" w:hAnsiTheme="majorHAnsi" w:cstheme="majorHAnsi"/>
                <w:b/>
              </w:rPr>
              <w:t>w</w:t>
            </w:r>
            <w:r w:rsidRPr="00DD23EA">
              <w:rPr>
                <w:rFonts w:asciiTheme="majorHAnsi" w:hAnsiTheme="majorHAnsi" w:cstheme="majorHAnsi"/>
                <w:b/>
              </w:rPr>
              <w:t xml:space="preserve">ith: </w:t>
            </w:r>
          </w:p>
          <w:p w14:paraId="42FF30C3" w14:textId="77777777" w:rsidR="00D127A5" w:rsidRPr="00DD23EA" w:rsidRDefault="00D127A5" w:rsidP="00A67D56">
            <w:pPr>
              <w:rPr>
                <w:rFonts w:asciiTheme="majorHAnsi" w:hAnsiTheme="majorHAnsi" w:cstheme="majorHAnsi"/>
                <w:b/>
              </w:rPr>
            </w:pPr>
          </w:p>
        </w:tc>
      </w:tr>
      <w:tr w:rsidR="00D127A5" w:rsidRPr="00DD23EA" w14:paraId="359F9523" w14:textId="77777777" w:rsidTr="00A67D56">
        <w:trPr>
          <w:trHeight w:val="1922"/>
        </w:trPr>
        <w:tc>
          <w:tcPr>
            <w:tcW w:w="5148" w:type="dxa"/>
          </w:tcPr>
          <w:p w14:paraId="09413AE1" w14:textId="77777777" w:rsidR="00DD23EA" w:rsidRPr="00DD23EA" w:rsidRDefault="00DD23EA" w:rsidP="00A67D56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Supporting Research</w:t>
            </w:r>
            <w:r w:rsidRPr="00DD23EA">
              <w:rPr>
                <w:rFonts w:asciiTheme="majorHAnsi" w:hAnsiTheme="majorHAnsi" w:cstheme="majorHAnsi"/>
                <w:b/>
              </w:rPr>
              <w:t>:</w:t>
            </w:r>
          </w:p>
          <w:p w14:paraId="267C701A" w14:textId="77777777" w:rsidR="00D127A5" w:rsidRPr="00DD23EA" w:rsidRDefault="00D127A5" w:rsidP="00A67D56">
            <w:pPr>
              <w:rPr>
                <w:rFonts w:asciiTheme="majorHAnsi" w:hAnsiTheme="majorHAnsi" w:cstheme="majorHAnsi"/>
              </w:rPr>
            </w:pPr>
          </w:p>
          <w:p w14:paraId="0EE56F4A" w14:textId="77777777" w:rsidR="00D127A5" w:rsidRPr="00DD23EA" w:rsidRDefault="00D127A5" w:rsidP="00A67D56">
            <w:pPr>
              <w:rPr>
                <w:rFonts w:asciiTheme="majorHAnsi" w:hAnsiTheme="majorHAnsi" w:cstheme="majorHAnsi"/>
              </w:rPr>
            </w:pPr>
          </w:p>
          <w:p w14:paraId="12EB1532" w14:textId="77777777" w:rsidR="00D127A5" w:rsidRPr="00DD23EA" w:rsidRDefault="00D127A5" w:rsidP="00A67D56">
            <w:pPr>
              <w:rPr>
                <w:rFonts w:asciiTheme="majorHAnsi" w:hAnsiTheme="majorHAnsi" w:cstheme="majorHAnsi"/>
              </w:rPr>
            </w:pPr>
          </w:p>
          <w:p w14:paraId="5F98D230" w14:textId="77777777" w:rsidR="00D127A5" w:rsidRPr="00DD23EA" w:rsidRDefault="00D127A5" w:rsidP="00A67D56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860" w:type="dxa"/>
          </w:tcPr>
          <w:p w14:paraId="04C47008" w14:textId="1764057C" w:rsidR="00D127A5" w:rsidRPr="00DD23EA" w:rsidRDefault="00D127A5" w:rsidP="00A67D56">
            <w:pPr>
              <w:rPr>
                <w:rFonts w:asciiTheme="majorHAnsi" w:hAnsiTheme="majorHAnsi" w:cstheme="majorHAnsi"/>
                <w:b/>
              </w:rPr>
            </w:pPr>
            <w:r w:rsidRPr="00DD23EA">
              <w:rPr>
                <w:rFonts w:asciiTheme="majorHAnsi" w:hAnsiTheme="majorHAnsi" w:cstheme="majorHAnsi"/>
                <w:b/>
              </w:rPr>
              <w:t xml:space="preserve">Operationally </w:t>
            </w:r>
            <w:r w:rsidR="00D0004F">
              <w:rPr>
                <w:rFonts w:asciiTheme="majorHAnsi" w:hAnsiTheme="majorHAnsi" w:cstheme="majorHAnsi"/>
                <w:b/>
              </w:rPr>
              <w:t>D</w:t>
            </w:r>
            <w:r w:rsidRPr="00DD23EA">
              <w:rPr>
                <w:rFonts w:asciiTheme="majorHAnsi" w:hAnsiTheme="majorHAnsi" w:cstheme="majorHAnsi"/>
                <w:b/>
              </w:rPr>
              <w:t xml:space="preserve">efine the </w:t>
            </w:r>
            <w:r w:rsidR="00D0004F">
              <w:rPr>
                <w:rFonts w:asciiTheme="majorHAnsi" w:hAnsiTheme="majorHAnsi" w:cstheme="majorHAnsi"/>
                <w:b/>
              </w:rPr>
              <w:t>P</w:t>
            </w:r>
            <w:r w:rsidRPr="00DD23EA">
              <w:rPr>
                <w:rFonts w:asciiTheme="majorHAnsi" w:hAnsiTheme="majorHAnsi" w:cstheme="majorHAnsi"/>
                <w:b/>
              </w:rPr>
              <w:t xml:space="preserve">resentation </w:t>
            </w:r>
            <w:r w:rsidR="00D0004F">
              <w:rPr>
                <w:rFonts w:asciiTheme="majorHAnsi" w:hAnsiTheme="majorHAnsi" w:cstheme="majorHAnsi"/>
                <w:b/>
              </w:rPr>
              <w:t>T</w:t>
            </w:r>
            <w:r w:rsidRPr="00DD23EA">
              <w:rPr>
                <w:rFonts w:asciiTheme="majorHAnsi" w:hAnsiTheme="majorHAnsi" w:cstheme="majorHAnsi"/>
                <w:b/>
              </w:rPr>
              <w:t xml:space="preserve">opic/ </w:t>
            </w:r>
            <w:r w:rsidR="00D0004F">
              <w:rPr>
                <w:rFonts w:asciiTheme="majorHAnsi" w:hAnsiTheme="majorHAnsi" w:cstheme="majorHAnsi"/>
                <w:b/>
              </w:rPr>
              <w:t>I</w:t>
            </w:r>
            <w:r w:rsidRPr="00DD23EA">
              <w:rPr>
                <w:rFonts w:asciiTheme="majorHAnsi" w:hAnsiTheme="majorHAnsi" w:cstheme="majorHAnsi"/>
                <w:b/>
              </w:rPr>
              <w:t>ntervention</w:t>
            </w:r>
            <w:r w:rsidR="00D0004F">
              <w:rPr>
                <w:rFonts w:asciiTheme="majorHAnsi" w:hAnsiTheme="majorHAnsi" w:cstheme="majorHAnsi"/>
                <w:b/>
              </w:rPr>
              <w:t>:</w:t>
            </w:r>
          </w:p>
          <w:p w14:paraId="7F0A884B" w14:textId="77777777" w:rsidR="00D127A5" w:rsidRPr="00DD23EA" w:rsidRDefault="00D127A5" w:rsidP="00A67D56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608" w:type="dxa"/>
            <w:vMerge w:val="restart"/>
          </w:tcPr>
          <w:p w14:paraId="521B9796" w14:textId="7C489769" w:rsidR="00D127A5" w:rsidRPr="00DD23EA" w:rsidRDefault="00D127A5" w:rsidP="00A67D56">
            <w:pPr>
              <w:rPr>
                <w:rFonts w:asciiTheme="majorHAnsi" w:hAnsiTheme="majorHAnsi" w:cstheme="majorHAnsi"/>
                <w:b/>
              </w:rPr>
            </w:pPr>
            <w:r w:rsidRPr="00DD23EA">
              <w:rPr>
                <w:rFonts w:asciiTheme="majorHAnsi" w:hAnsiTheme="majorHAnsi" w:cstheme="majorHAnsi"/>
                <w:b/>
              </w:rPr>
              <w:t xml:space="preserve">Ideas to Incorporate within my </w:t>
            </w:r>
            <w:r w:rsidR="003409EA">
              <w:rPr>
                <w:rFonts w:asciiTheme="majorHAnsi" w:hAnsiTheme="majorHAnsi" w:cstheme="majorHAnsi"/>
                <w:b/>
              </w:rPr>
              <w:t>Organization</w:t>
            </w:r>
            <w:r w:rsidRPr="00DD23EA">
              <w:rPr>
                <w:rFonts w:asciiTheme="majorHAnsi" w:hAnsiTheme="majorHAnsi" w:cstheme="majorHAnsi"/>
                <w:b/>
              </w:rPr>
              <w:t>:</w:t>
            </w:r>
          </w:p>
          <w:p w14:paraId="07933687" w14:textId="77777777" w:rsidR="00D127A5" w:rsidRPr="00DD23EA" w:rsidRDefault="00D127A5" w:rsidP="00A67D56">
            <w:pPr>
              <w:rPr>
                <w:rFonts w:asciiTheme="majorHAnsi" w:hAnsiTheme="majorHAnsi" w:cstheme="majorHAnsi"/>
                <w:b/>
              </w:rPr>
            </w:pPr>
          </w:p>
        </w:tc>
      </w:tr>
      <w:tr w:rsidR="00D127A5" w:rsidRPr="00DD23EA" w14:paraId="5E8049B6" w14:textId="77777777" w:rsidTr="00A67D56">
        <w:trPr>
          <w:trHeight w:val="2138"/>
        </w:trPr>
        <w:tc>
          <w:tcPr>
            <w:tcW w:w="10008" w:type="dxa"/>
            <w:gridSpan w:val="2"/>
          </w:tcPr>
          <w:p w14:paraId="46292D1E" w14:textId="77777777" w:rsidR="00DD23EA" w:rsidRPr="00DD23EA" w:rsidRDefault="00DD23EA" w:rsidP="00A67D56">
            <w:pPr>
              <w:rPr>
                <w:rFonts w:asciiTheme="majorHAnsi" w:hAnsiTheme="majorHAnsi" w:cstheme="majorHAnsi"/>
                <w:b/>
              </w:rPr>
            </w:pPr>
            <w:r w:rsidRPr="00DD23EA">
              <w:rPr>
                <w:rFonts w:asciiTheme="majorHAnsi" w:hAnsiTheme="majorHAnsi" w:cstheme="majorHAnsi"/>
                <w:b/>
              </w:rPr>
              <w:t>Essential Features:</w:t>
            </w:r>
          </w:p>
          <w:p w14:paraId="34B4A3BA" w14:textId="77777777" w:rsidR="00D127A5" w:rsidRPr="00DD23EA" w:rsidRDefault="00D127A5" w:rsidP="00A67D56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608" w:type="dxa"/>
            <w:vMerge/>
          </w:tcPr>
          <w:p w14:paraId="10F9E985" w14:textId="77777777" w:rsidR="00D127A5" w:rsidRPr="00DD23EA" w:rsidRDefault="00D127A5" w:rsidP="00A67D56">
            <w:pPr>
              <w:rPr>
                <w:rFonts w:asciiTheme="majorHAnsi" w:hAnsiTheme="majorHAnsi" w:cstheme="majorHAnsi"/>
                <w:b/>
              </w:rPr>
            </w:pPr>
          </w:p>
        </w:tc>
      </w:tr>
      <w:tr w:rsidR="00DD23EA" w:rsidRPr="00DD23EA" w14:paraId="3EA8C44A" w14:textId="77777777" w:rsidTr="00A67D56">
        <w:trPr>
          <w:trHeight w:val="3935"/>
        </w:trPr>
        <w:tc>
          <w:tcPr>
            <w:tcW w:w="10008" w:type="dxa"/>
            <w:gridSpan w:val="2"/>
          </w:tcPr>
          <w:p w14:paraId="7A98C65F" w14:textId="09BD62FC" w:rsidR="00DD23EA" w:rsidRPr="00DD23EA" w:rsidRDefault="00DD23EA" w:rsidP="00A67D56">
            <w:pPr>
              <w:rPr>
                <w:rFonts w:asciiTheme="majorHAnsi" w:hAnsiTheme="majorHAnsi" w:cstheme="majorHAnsi"/>
                <w:b/>
              </w:rPr>
            </w:pPr>
            <w:r w:rsidRPr="00DD23EA">
              <w:rPr>
                <w:rFonts w:asciiTheme="majorHAnsi" w:hAnsiTheme="majorHAnsi" w:cstheme="majorHAnsi"/>
                <w:b/>
              </w:rPr>
              <w:t xml:space="preserve">Key Points </w:t>
            </w:r>
            <w:r w:rsidR="00D0004F">
              <w:rPr>
                <w:rFonts w:asciiTheme="majorHAnsi" w:hAnsiTheme="majorHAnsi" w:cstheme="majorHAnsi"/>
                <w:b/>
              </w:rPr>
              <w:t>of</w:t>
            </w:r>
            <w:r w:rsidRPr="00DD23EA">
              <w:rPr>
                <w:rFonts w:asciiTheme="majorHAnsi" w:hAnsiTheme="majorHAnsi" w:cstheme="majorHAnsi"/>
                <w:b/>
              </w:rPr>
              <w:t xml:space="preserve"> Presentation:</w:t>
            </w:r>
          </w:p>
          <w:p w14:paraId="51FF22FF" w14:textId="77777777" w:rsidR="00DD23EA" w:rsidRPr="00DD23EA" w:rsidRDefault="00DD23EA" w:rsidP="00A67D56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608" w:type="dxa"/>
          </w:tcPr>
          <w:p w14:paraId="43EE6D79" w14:textId="77777777" w:rsidR="00DD23EA" w:rsidRPr="00DD23EA" w:rsidRDefault="00DD23EA" w:rsidP="00A67D56">
            <w:pPr>
              <w:rPr>
                <w:rFonts w:asciiTheme="majorHAnsi" w:hAnsiTheme="majorHAnsi" w:cstheme="majorHAnsi"/>
                <w:b/>
              </w:rPr>
            </w:pPr>
            <w:r w:rsidRPr="00DD23EA">
              <w:rPr>
                <w:rFonts w:asciiTheme="majorHAnsi" w:hAnsiTheme="majorHAnsi" w:cstheme="majorHAnsi"/>
                <w:b/>
              </w:rPr>
              <w:t xml:space="preserve">Key Points </w:t>
            </w:r>
            <w:r w:rsidR="00A67D56">
              <w:rPr>
                <w:rFonts w:asciiTheme="majorHAnsi" w:hAnsiTheme="majorHAnsi" w:cstheme="majorHAnsi"/>
                <w:b/>
              </w:rPr>
              <w:t>of</w:t>
            </w:r>
            <w:r w:rsidRPr="00DD23EA">
              <w:rPr>
                <w:rFonts w:asciiTheme="majorHAnsi" w:hAnsiTheme="majorHAnsi" w:cstheme="majorHAnsi"/>
                <w:b/>
              </w:rPr>
              <w:t xml:space="preserve"> Session:</w:t>
            </w:r>
          </w:p>
          <w:p w14:paraId="2CEA96D2" w14:textId="77777777" w:rsidR="00DD23EA" w:rsidRPr="00DD23EA" w:rsidRDefault="00DD23EA" w:rsidP="00A67D56">
            <w:pPr>
              <w:rPr>
                <w:rFonts w:asciiTheme="majorHAnsi" w:hAnsiTheme="majorHAnsi" w:cstheme="majorHAnsi"/>
                <w:b/>
              </w:rPr>
            </w:pPr>
          </w:p>
        </w:tc>
      </w:tr>
    </w:tbl>
    <w:p w14:paraId="6B7F2817" w14:textId="77777777" w:rsidR="003C4BD3" w:rsidRPr="00051427" w:rsidRDefault="003C4BD3" w:rsidP="00051427">
      <w:pPr>
        <w:rPr>
          <w:b/>
          <w:u w:val="single"/>
        </w:rPr>
      </w:pPr>
    </w:p>
    <w:sectPr w:rsidR="003C4BD3" w:rsidRPr="00051427" w:rsidSect="00DD23EA">
      <w:headerReference w:type="even" r:id="rId9"/>
      <w:headerReference w:type="default" r:id="rId10"/>
      <w:pgSz w:w="15840" w:h="12240" w:orient="landscape"/>
      <w:pgMar w:top="720" w:right="720" w:bottom="432" w:left="720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3EE66C" w14:textId="77777777" w:rsidR="001961CD" w:rsidRDefault="001961CD" w:rsidP="001E0BD9">
      <w:r>
        <w:separator/>
      </w:r>
    </w:p>
  </w:endnote>
  <w:endnote w:type="continuationSeparator" w:id="0">
    <w:p w14:paraId="65A204F1" w14:textId="77777777" w:rsidR="001961CD" w:rsidRDefault="001961CD" w:rsidP="001E0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7897E3" w14:textId="77777777" w:rsidR="001961CD" w:rsidRDefault="001961CD" w:rsidP="001E0BD9">
      <w:r>
        <w:separator/>
      </w:r>
    </w:p>
  </w:footnote>
  <w:footnote w:type="continuationSeparator" w:id="0">
    <w:p w14:paraId="2C5FB7FD" w14:textId="77777777" w:rsidR="001961CD" w:rsidRDefault="001961CD" w:rsidP="001E0B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ambria" w:hAnsi="Cambria"/>
      </w:rPr>
      <w:alias w:val="Title"/>
      <w:id w:val="77547040"/>
      <w:placeholder>
        <w:docPart w:val="23B8AE050835C44997E16833F34296B1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7CDEFF07" w14:textId="418B1D9C" w:rsidR="001E0BD9" w:rsidRPr="005E04E9" w:rsidRDefault="00D0004F">
        <w:pPr>
          <w:pStyle w:val="Header"/>
          <w:pBdr>
            <w:between w:val="single" w:sz="4" w:space="1" w:color="4F81BD" w:themeColor="accent1"/>
          </w:pBdr>
          <w:spacing w:line="276" w:lineRule="auto"/>
          <w:jc w:val="center"/>
          <w:rPr>
            <w:rFonts w:ascii="Cambria" w:hAnsi="Cambria"/>
          </w:rPr>
        </w:pPr>
        <w:r>
          <w:rPr>
            <w:rFonts w:ascii="Cambria" w:hAnsi="Cambria"/>
          </w:rPr>
          <w:t>Climate Specialist: Lacey Hentz</w:t>
        </w:r>
      </w:p>
    </w:sdtContent>
  </w:sdt>
  <w:sdt>
    <w:sdtPr>
      <w:rPr>
        <w:rFonts w:ascii="Cambria" w:hAnsi="Cambria"/>
      </w:rPr>
      <w:alias w:val="Date"/>
      <w:id w:val="77547044"/>
      <w:placeholder>
        <w:docPart w:val="07F1AE354356F94A8BD6D718E65ABC46"/>
      </w:placeholder>
      <w:dataBinding w:prefixMappings="xmlns:ns0='http://schemas.microsoft.com/office/2006/coverPageProps'" w:xpath="/ns0:CoverPageProperties[1]/ns0:PublishDate[1]" w:storeItemID="{55AF091B-3C7A-41E3-B477-F2FDAA23CFDA}"/>
      <w:date w:fullDate="2011-10-28T00:00:00Z">
        <w:dateFormat w:val="MMMM d, yyyy"/>
        <w:lid w:val="en-US"/>
        <w:storeMappedDataAs w:val="dateTime"/>
        <w:calendar w:val="gregorian"/>
      </w:date>
    </w:sdtPr>
    <w:sdtContent>
      <w:p w14:paraId="11EA99DF" w14:textId="77777777" w:rsidR="001E0BD9" w:rsidRPr="005E04E9" w:rsidRDefault="001E0BD9">
        <w:pPr>
          <w:pStyle w:val="Header"/>
          <w:pBdr>
            <w:between w:val="single" w:sz="4" w:space="1" w:color="4F81BD" w:themeColor="accent1"/>
          </w:pBdr>
          <w:spacing w:line="276" w:lineRule="auto"/>
          <w:jc w:val="center"/>
          <w:rPr>
            <w:rFonts w:ascii="Cambria" w:hAnsi="Cambria"/>
          </w:rPr>
        </w:pPr>
        <w:r>
          <w:rPr>
            <w:rFonts w:ascii="Cambria" w:hAnsi="Cambria"/>
          </w:rPr>
          <w:t>October 28, 2011</w:t>
        </w:r>
      </w:p>
    </w:sdtContent>
  </w:sdt>
  <w:p w14:paraId="701DA9E5" w14:textId="77777777" w:rsidR="001E0BD9" w:rsidRDefault="001E0B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B7D12B" w14:textId="77777777" w:rsidR="00D127A5" w:rsidRDefault="00D127A5" w:rsidP="00D127A5">
    <w:pPr>
      <w:pStyle w:val="Header"/>
      <w:jc w:val="center"/>
      <w:rPr>
        <w:rFonts w:asciiTheme="majorHAnsi" w:hAnsiTheme="majorHAnsi" w:cstheme="majorHAnsi"/>
        <w:b/>
        <w:sz w:val="32"/>
      </w:rPr>
    </w:pPr>
    <w:r w:rsidRPr="00DD23EA">
      <w:rPr>
        <w:rFonts w:asciiTheme="majorHAnsi" w:hAnsiTheme="majorHAnsi" w:cstheme="majorHAnsi"/>
        <w:b/>
        <w:sz w:val="32"/>
      </w:rPr>
      <w:t xml:space="preserve">Individual Team Member Note-Taking Worksheet </w:t>
    </w:r>
  </w:p>
  <w:p w14:paraId="60E00AD4" w14:textId="77777777" w:rsidR="00DD23EA" w:rsidRPr="00DD23EA" w:rsidRDefault="00DD23EA" w:rsidP="00A67D56">
    <w:pPr>
      <w:pStyle w:val="Header"/>
      <w:spacing w:line="360" w:lineRule="auto"/>
      <w:rPr>
        <w:rFonts w:asciiTheme="majorHAnsi" w:hAnsiTheme="majorHAnsi" w:cstheme="majorHAnsi"/>
        <w:b/>
      </w:rPr>
    </w:pPr>
    <w:r w:rsidRPr="00DD23EA">
      <w:rPr>
        <w:rFonts w:asciiTheme="majorHAnsi" w:hAnsiTheme="majorHAnsi" w:cstheme="majorHAnsi"/>
        <w:b/>
      </w:rPr>
      <w:t xml:space="preserve">Team Member Name: </w:t>
    </w:r>
  </w:p>
  <w:p w14:paraId="0E0C474E" w14:textId="77777777" w:rsidR="00DD23EA" w:rsidRPr="00DD23EA" w:rsidRDefault="00DD23EA" w:rsidP="00A67D56">
    <w:pPr>
      <w:pStyle w:val="Header"/>
      <w:spacing w:line="360" w:lineRule="auto"/>
      <w:rPr>
        <w:rFonts w:asciiTheme="majorHAnsi" w:hAnsiTheme="majorHAnsi" w:cstheme="majorHAnsi"/>
        <w:b/>
      </w:rPr>
    </w:pPr>
    <w:r w:rsidRPr="00DD23EA">
      <w:rPr>
        <w:rFonts w:asciiTheme="majorHAnsi" w:hAnsiTheme="majorHAnsi" w:cstheme="majorHAnsi"/>
        <w:b/>
      </w:rPr>
      <w:t xml:space="preserve">Action Plan Priority Area: </w:t>
    </w:r>
  </w:p>
  <w:p w14:paraId="08182F1D" w14:textId="77777777" w:rsidR="00DD23EA" w:rsidRPr="00A67D56" w:rsidRDefault="00DD23EA" w:rsidP="00D127A5">
    <w:pPr>
      <w:pStyle w:val="Header"/>
      <w:jc w:val="center"/>
      <w:rPr>
        <w:rFonts w:asciiTheme="majorHAnsi" w:hAnsiTheme="majorHAnsi" w:cstheme="majorHAnsi"/>
        <w:b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DE009B"/>
    <w:multiLevelType w:val="hybridMultilevel"/>
    <w:tmpl w:val="D604E8FE"/>
    <w:lvl w:ilvl="0" w:tplc="32D69A1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6879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427"/>
    <w:rsid w:val="00051427"/>
    <w:rsid w:val="0017455A"/>
    <w:rsid w:val="0017518C"/>
    <w:rsid w:val="001961CD"/>
    <w:rsid w:val="001E0BD9"/>
    <w:rsid w:val="001F7D34"/>
    <w:rsid w:val="003409EA"/>
    <w:rsid w:val="003B4A5B"/>
    <w:rsid w:val="003C4BD3"/>
    <w:rsid w:val="004E1BB6"/>
    <w:rsid w:val="00542395"/>
    <w:rsid w:val="00791EC8"/>
    <w:rsid w:val="00915D39"/>
    <w:rsid w:val="00A13F05"/>
    <w:rsid w:val="00A5571C"/>
    <w:rsid w:val="00A67D56"/>
    <w:rsid w:val="00AC5B38"/>
    <w:rsid w:val="00B65B50"/>
    <w:rsid w:val="00BC4703"/>
    <w:rsid w:val="00D0004F"/>
    <w:rsid w:val="00D127A5"/>
    <w:rsid w:val="00DD23EA"/>
    <w:rsid w:val="00EF6540"/>
    <w:rsid w:val="00F10D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6B93FC"/>
  <w15:docId w15:val="{3A35FC25-5FED-4F3C-97A6-B804E751D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514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E0B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0BD9"/>
  </w:style>
  <w:style w:type="paragraph" w:styleId="Footer">
    <w:name w:val="footer"/>
    <w:basedOn w:val="Normal"/>
    <w:link w:val="FooterChar"/>
    <w:uiPriority w:val="99"/>
    <w:unhideWhenUsed/>
    <w:rsid w:val="001E0BD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0BD9"/>
  </w:style>
  <w:style w:type="paragraph" w:styleId="NoSpacing">
    <w:name w:val="No Spacing"/>
    <w:uiPriority w:val="1"/>
    <w:qFormat/>
    <w:rsid w:val="001E0BD9"/>
  </w:style>
  <w:style w:type="character" w:styleId="Hyperlink">
    <w:name w:val="Hyperlink"/>
    <w:basedOn w:val="DefaultParagraphFont"/>
    <w:uiPriority w:val="99"/>
    <w:unhideWhenUsed/>
    <w:rsid w:val="001E0BD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27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7A5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D000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3B8AE050835C44997E16833F34296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BC02EC-BBDD-2E4C-8E7B-7AAC8709E12A}"/>
      </w:docPartPr>
      <w:docPartBody>
        <w:p w:rsidR="004634C7" w:rsidRDefault="00CC7DFA" w:rsidP="00CC7DFA">
          <w:pPr>
            <w:pStyle w:val="23B8AE050835C44997E16833F34296B1"/>
          </w:pPr>
          <w:r>
            <w:t>[Type the document title]</w:t>
          </w:r>
        </w:p>
      </w:docPartBody>
    </w:docPart>
    <w:docPart>
      <w:docPartPr>
        <w:name w:val="07F1AE354356F94A8BD6D718E65ABC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CC8FDC-EC81-4744-957F-61690063E14D}"/>
      </w:docPartPr>
      <w:docPartBody>
        <w:p w:rsidR="004634C7" w:rsidRDefault="00CC7DFA" w:rsidP="00CC7DFA">
          <w:pPr>
            <w:pStyle w:val="07F1AE354356F94A8BD6D718E65ABC46"/>
          </w:pPr>
          <w:r>
            <w:t>[Pick the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7DFA"/>
    <w:rsid w:val="00045255"/>
    <w:rsid w:val="003B4A5B"/>
    <w:rsid w:val="004634C7"/>
    <w:rsid w:val="004E1BB6"/>
    <w:rsid w:val="005010D5"/>
    <w:rsid w:val="00A5571C"/>
    <w:rsid w:val="00B533EF"/>
    <w:rsid w:val="00CC7DFA"/>
    <w:rsid w:val="00EF6540"/>
    <w:rsid w:val="00F966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4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3B8AE050835C44997E16833F34296B1">
    <w:name w:val="23B8AE050835C44997E16833F34296B1"/>
    <w:rsid w:val="00CC7DFA"/>
  </w:style>
  <w:style w:type="paragraph" w:customStyle="1" w:styleId="07F1AE354356F94A8BD6D718E65ABC46">
    <w:name w:val="07F1AE354356F94A8BD6D718E65ABC46"/>
    <w:rsid w:val="00CC7DF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2011-10-28T00:00:00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38346AA-BE67-4F3C-8B6D-68657394D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Climate Specialist: Lacey Hentz </vt:lpstr>
    </vt:vector>
  </TitlesOfParts>
  <Company>Sheppard Pratt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Climate Specialist: Lacey Hentz</dc:title>
  <dc:subject/>
  <dc:creator>Lacey Hentz</dc:creator>
  <cp:keywords/>
  <dc:description/>
  <cp:lastModifiedBy>Cheryle Kennelly</cp:lastModifiedBy>
  <cp:revision>3</cp:revision>
  <cp:lastPrinted>2012-03-26T21:41:00Z</cp:lastPrinted>
  <dcterms:created xsi:type="dcterms:W3CDTF">2025-09-15T22:41:00Z</dcterms:created>
  <dcterms:modified xsi:type="dcterms:W3CDTF">2025-09-16T13:20:00Z</dcterms:modified>
</cp:coreProperties>
</file>